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BF" w:rsidRPr="00275857" w:rsidRDefault="00CD17BF" w:rsidP="008075ED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D17BF" w:rsidRPr="00D520E3" w:rsidRDefault="00CD17BF" w:rsidP="008075ED">
      <w:pPr>
        <w:pStyle w:val="Subtitle"/>
        <w:widowControl w:val="0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D17BF" w:rsidRPr="00275857" w:rsidRDefault="00CD17BF" w:rsidP="008075ED">
      <w:pPr>
        <w:pStyle w:val="Subtitle"/>
        <w:widowControl w:val="0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D17BF" w:rsidRPr="0010695E" w:rsidRDefault="00CD17BF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</w:p>
    <w:p w:rsidR="00CD17BF" w:rsidRPr="00254A4E" w:rsidRDefault="00CD17BF" w:rsidP="008075ED">
      <w:pPr>
        <w:widowControl w:val="0"/>
        <w:spacing w:line="276" w:lineRule="auto"/>
        <w:rPr>
          <w:rFonts w:ascii="Times New Roman" w:hAnsi="Times New Roman" w:cs="Times New Roman"/>
          <w:sz w:val="24"/>
          <w:u w:val="single"/>
        </w:rPr>
      </w:pPr>
      <w:r w:rsidRPr="0068400E"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4"/>
        </w:rPr>
        <w:t xml:space="preserve"> 11.06.2020   №158</w:t>
      </w:r>
      <w:r w:rsidRPr="0068400E">
        <w:rPr>
          <w:rFonts w:ascii="Times New Roman" w:hAnsi="Times New Roman" w:cs="Times New Roman"/>
          <w:sz w:val="24"/>
        </w:rPr>
        <w:t xml:space="preserve"> </w:t>
      </w:r>
    </w:p>
    <w:p w:rsidR="00CD17BF" w:rsidRPr="0010695E" w:rsidRDefault="00CD17BF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</w:rPr>
        <w:t xml:space="preserve"> Брянской области</w:t>
      </w:r>
    </w:p>
    <w:p w:rsidR="00CD17BF" w:rsidRDefault="00CD17BF" w:rsidP="008075ED">
      <w:pPr>
        <w:widowControl w:val="0"/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0A0"/>
      </w:tblPr>
      <w:tblGrid>
        <w:gridCol w:w="4644"/>
        <w:gridCol w:w="4927"/>
      </w:tblGrid>
      <w:tr w:rsidR="00CD17BF" w:rsidTr="004E4E1A">
        <w:tc>
          <w:tcPr>
            <w:tcW w:w="4644" w:type="dxa"/>
          </w:tcPr>
          <w:p w:rsidR="00CD17BF" w:rsidRPr="004E4E1A" w:rsidRDefault="00CD17BF" w:rsidP="004E4E1A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4E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CD17BF" w:rsidRPr="004E4E1A" w:rsidRDefault="00CD17BF" w:rsidP="004E4E1A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E4E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30.12.2019  № 402</w:t>
            </w:r>
          </w:p>
          <w:p w:rsidR="00CD17BF" w:rsidRPr="004E4E1A" w:rsidRDefault="00CD17BF" w:rsidP="004E4E1A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CD17BF" w:rsidRPr="004E4E1A" w:rsidRDefault="00CD17BF" w:rsidP="004E4E1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</w:tbl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D17BF" w:rsidRPr="00AD3459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4753EA">
        <w:rPr>
          <w:rFonts w:ascii="Times New Roman" w:hAnsi="Times New Roman" w:cs="Times New Roman"/>
          <w:sz w:val="24"/>
        </w:rPr>
        <w:t>В соответствии с постановлениями администрации Унечского 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</w:t>
      </w:r>
      <w:r w:rsidRPr="00AD3459">
        <w:rPr>
          <w:rFonts w:ascii="Times New Roman" w:hAnsi="Times New Roman" w:cs="Times New Roman"/>
          <w:color w:val="000000"/>
          <w:sz w:val="24"/>
        </w:rPr>
        <w:t xml:space="preserve"> (в редакции решения от 14.02.2020 № 6-61</w:t>
      </w:r>
      <w:r>
        <w:rPr>
          <w:rFonts w:ascii="Times New Roman" w:hAnsi="Times New Roman" w:cs="Times New Roman"/>
          <w:color w:val="000000"/>
          <w:sz w:val="24"/>
        </w:rPr>
        <w:t>, от 27.03.2020 №6-66, от 29.05.2020 №6-73</w:t>
      </w:r>
      <w:r w:rsidRPr="00AD3459">
        <w:rPr>
          <w:rFonts w:ascii="Times New Roman" w:hAnsi="Times New Roman" w:cs="Times New Roman"/>
          <w:color w:val="000000"/>
          <w:sz w:val="24"/>
        </w:rPr>
        <w:t>)</w:t>
      </w:r>
    </w:p>
    <w:p w:rsidR="00CD17BF" w:rsidRDefault="00CD17BF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</w:rPr>
      </w:pPr>
    </w:p>
    <w:p w:rsidR="00CD17BF" w:rsidRDefault="00CD17BF" w:rsidP="000225D6">
      <w:pPr>
        <w:widowControl w:val="0"/>
        <w:jc w:val="both"/>
        <w:rPr>
          <w:rFonts w:ascii="Times New Roman" w:hAnsi="Times New Roman" w:cs="Times New Roman"/>
          <w:bCs/>
          <w:sz w:val="24"/>
        </w:rPr>
      </w:pPr>
      <w:r w:rsidRPr="007D67C9">
        <w:rPr>
          <w:rFonts w:ascii="Times New Roman" w:hAnsi="Times New Roman" w:cs="Times New Roman"/>
          <w:bCs/>
          <w:sz w:val="24"/>
        </w:rPr>
        <w:t xml:space="preserve">ПОСТАНОВЛЯЮ: </w:t>
      </w:r>
    </w:p>
    <w:p w:rsidR="00CD17BF" w:rsidRPr="002A6227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A6227">
        <w:rPr>
          <w:rFonts w:ascii="Times New Roman" w:hAnsi="Times New Roman" w:cs="Times New Roman"/>
          <w:sz w:val="24"/>
        </w:rPr>
        <w:t xml:space="preserve">1. Внести в </w:t>
      </w:r>
      <w:r>
        <w:rPr>
          <w:rFonts w:ascii="Times New Roman" w:hAnsi="Times New Roman" w:cs="Times New Roman"/>
          <w:sz w:val="24"/>
        </w:rPr>
        <w:t xml:space="preserve">постановление администрации Унечского района </w:t>
      </w:r>
      <w:r w:rsidRPr="004F4F2A">
        <w:rPr>
          <w:rFonts w:ascii="Times New Roman" w:hAnsi="Times New Roman" w:cs="Times New Roman"/>
          <w:color w:val="000000"/>
          <w:sz w:val="24"/>
        </w:rPr>
        <w:t>от 30.12.2019 № 402 «Об утверждении муниципальной программы «Развитие культуры в Унечском районе»</w:t>
      </w:r>
      <w:r w:rsidRPr="00CB4E7F">
        <w:rPr>
          <w:rFonts w:ascii="Times New Roman" w:hAnsi="Times New Roman" w:cs="Times New Roman"/>
          <w:sz w:val="24"/>
        </w:rPr>
        <w:t xml:space="preserve"> </w:t>
      </w:r>
      <w:r w:rsidRPr="002478F8">
        <w:rPr>
          <w:rFonts w:ascii="Times New Roman" w:hAnsi="Times New Roman" w:cs="Times New Roman"/>
          <w:sz w:val="24"/>
        </w:rPr>
        <w:t>(в редакции  постановлени</w:t>
      </w:r>
      <w:r>
        <w:rPr>
          <w:rFonts w:ascii="Times New Roman" w:hAnsi="Times New Roman" w:cs="Times New Roman"/>
          <w:sz w:val="24"/>
        </w:rPr>
        <w:t>й</w:t>
      </w:r>
      <w:r w:rsidRPr="002478F8">
        <w:rPr>
          <w:rFonts w:ascii="Times New Roman" w:hAnsi="Times New Roman" w:cs="Times New Roman"/>
          <w:sz w:val="24"/>
        </w:rPr>
        <w:t xml:space="preserve">  от 26.02.2020</w:t>
      </w:r>
      <w:r>
        <w:rPr>
          <w:rFonts w:ascii="Times New Roman" w:hAnsi="Times New Roman" w:cs="Times New Roman"/>
          <w:sz w:val="24"/>
        </w:rPr>
        <w:t xml:space="preserve"> №56, от 01.04.2020 №104)</w:t>
      </w:r>
      <w:r w:rsidRPr="004F4F2A">
        <w:rPr>
          <w:rFonts w:ascii="Times New Roman" w:hAnsi="Times New Roman" w:cs="Times New Roman"/>
          <w:color w:val="000000"/>
          <w:sz w:val="24"/>
        </w:rPr>
        <w:t xml:space="preserve">, </w:t>
      </w:r>
      <w:r w:rsidRPr="002A6227">
        <w:rPr>
          <w:rFonts w:ascii="Times New Roman" w:hAnsi="Times New Roman" w:cs="Times New Roman"/>
          <w:sz w:val="24"/>
        </w:rPr>
        <w:t>следующие изменения: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D17BF" w:rsidRPr="002A6227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A6227">
        <w:rPr>
          <w:rFonts w:ascii="Times New Roman" w:hAnsi="Times New Roman" w:cs="Times New Roman"/>
          <w:sz w:val="24"/>
        </w:rPr>
        <w:t xml:space="preserve"> 1.1.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CD17BF" w:rsidRPr="00AD04F6" w:rsidTr="00AC0E72">
        <w:trPr>
          <w:jc w:val="center"/>
        </w:trPr>
        <w:tc>
          <w:tcPr>
            <w:tcW w:w="4677" w:type="dxa"/>
          </w:tcPr>
          <w:p w:rsidR="00CD17BF" w:rsidRPr="00AD04F6" w:rsidRDefault="00CD17BF" w:rsidP="00000CF3">
            <w:pPr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D04F6">
              <w:rPr>
                <w:rFonts w:ascii="Times New Roman" w:hAnsi="Times New Roman" w:cs="Times New Roman"/>
                <w:sz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CD17BF" w:rsidRPr="003C1163" w:rsidRDefault="00CD17BF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</w:rPr>
              <w:t>на реализацию программы – 188046886,52 рублей</w:t>
            </w:r>
            <w:r w:rsidRPr="003C1163">
              <w:rPr>
                <w:rFonts w:ascii="Times New Roman" w:hAnsi="Times New Roman" w:cs="Times New Roman"/>
                <w:sz w:val="24"/>
              </w:rPr>
              <w:t>,</w:t>
            </w:r>
          </w:p>
          <w:p w:rsidR="00CD17BF" w:rsidRPr="003C1163" w:rsidRDefault="00CD17BF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 в том числе:</w:t>
            </w:r>
          </w:p>
          <w:p w:rsidR="00CD17BF" w:rsidRPr="003C1163" w:rsidRDefault="00CD17BF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3C1163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69214070,22 рублей</w:t>
            </w:r>
            <w:r w:rsidRPr="003C1163">
              <w:rPr>
                <w:rFonts w:ascii="Times New Roman" w:hAnsi="Times New Roman" w:cs="Times New Roman"/>
                <w:sz w:val="24"/>
              </w:rPr>
              <w:t>;</w:t>
            </w:r>
          </w:p>
          <w:p w:rsidR="00CD17BF" w:rsidRPr="003C1163" w:rsidRDefault="00CD17BF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3C1163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58784104,78</w:t>
            </w:r>
            <w:r w:rsidRPr="003C1163">
              <w:rPr>
                <w:rFonts w:ascii="Times New Roman" w:hAnsi="Times New Roman" w:cs="Times New Roman"/>
                <w:sz w:val="24"/>
              </w:rPr>
              <w:t xml:space="preserve"> рублей; </w:t>
            </w:r>
          </w:p>
          <w:p w:rsidR="00CD17BF" w:rsidRPr="00AD04F6" w:rsidRDefault="00CD17BF" w:rsidP="00563DB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3C1163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60048711,52 рублей</w:t>
            </w:r>
            <w:r w:rsidRPr="003C1163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</w:tbl>
    <w:p w:rsidR="00CD17BF" w:rsidRDefault="00CD17BF" w:rsidP="00064051">
      <w:pPr>
        <w:jc w:val="both"/>
        <w:rPr>
          <w:rFonts w:ascii="Times New Roman" w:hAnsi="Times New Roman" w:cs="Times New Roman"/>
          <w:sz w:val="24"/>
        </w:rPr>
      </w:pPr>
    </w:p>
    <w:p w:rsidR="00CD17BF" w:rsidRPr="002F4E27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</w:t>
      </w:r>
      <w:r w:rsidRPr="002F4E27">
        <w:rPr>
          <w:rFonts w:ascii="Times New Roman" w:hAnsi="Times New Roman" w:cs="Times New Roman"/>
          <w:sz w:val="24"/>
        </w:rPr>
        <w:t>Раздел 4. «</w:t>
      </w:r>
      <w:r>
        <w:rPr>
          <w:rFonts w:ascii="Times New Roman" w:hAnsi="Times New Roman" w:cs="Times New Roman"/>
          <w:sz w:val="24"/>
        </w:rPr>
        <w:t>РЕСУРСНОЕ ОБЕСПЕЧЕНИЕ МУНИЦИПАЛЬНОЙ ПРОГРАММЫ</w:t>
      </w:r>
      <w:r w:rsidRPr="002F4E27">
        <w:rPr>
          <w:rFonts w:ascii="Times New Roman" w:hAnsi="Times New Roman" w:cs="Times New Roman"/>
          <w:sz w:val="24"/>
        </w:rPr>
        <w:t>» изложить в следующей редакции: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2012">
        <w:rPr>
          <w:rFonts w:ascii="Times New Roman" w:hAnsi="Times New Roman" w:cs="Times New Roman"/>
          <w:sz w:val="24"/>
        </w:rPr>
        <w:t xml:space="preserve">«4. </w:t>
      </w:r>
      <w:r>
        <w:rPr>
          <w:rFonts w:ascii="Times New Roman" w:hAnsi="Times New Roman" w:cs="Times New Roman"/>
          <w:sz w:val="24"/>
        </w:rPr>
        <w:t>РЕСУРСНОЕ ОБЕСПЕЧЕНИЕ МУНИЦИПАЛЬНОЙ ПРОГРАММЫ</w:t>
      </w:r>
    </w:p>
    <w:p w:rsidR="00CD17BF" w:rsidRPr="002A6227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2012">
        <w:rPr>
          <w:rFonts w:ascii="Times New Roman" w:hAnsi="Times New Roman" w:cs="Times New Roman"/>
          <w:sz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</w:rPr>
        <w:t xml:space="preserve"> будет осуществляться за счет средств областного и местного бюджетов. </w:t>
      </w:r>
      <w:r w:rsidRPr="00332012">
        <w:rPr>
          <w:rFonts w:ascii="Times New Roman" w:hAnsi="Times New Roman" w:cs="Times New Roman"/>
          <w:sz w:val="24"/>
        </w:rPr>
        <w:t>Общий объем</w:t>
      </w:r>
      <w:r>
        <w:rPr>
          <w:rFonts w:ascii="Times New Roman" w:hAnsi="Times New Roman" w:cs="Times New Roman"/>
          <w:sz w:val="24"/>
        </w:rPr>
        <w:t xml:space="preserve"> финансирования муниципальной программы составляет 188046886,52  </w:t>
      </w:r>
      <w:r w:rsidRPr="002A6227">
        <w:rPr>
          <w:rFonts w:ascii="Times New Roman" w:hAnsi="Times New Roman" w:cs="Times New Roman"/>
          <w:sz w:val="24"/>
        </w:rPr>
        <w:t>рублей, в том числе:</w:t>
      </w:r>
    </w:p>
    <w:p w:rsidR="00CD17BF" w:rsidRPr="00410081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10081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20</w:t>
      </w:r>
      <w:r w:rsidRPr="00410081">
        <w:rPr>
          <w:rFonts w:ascii="Times New Roman" w:hAnsi="Times New Roman" w:cs="Times New Roman"/>
          <w:sz w:val="24"/>
        </w:rPr>
        <w:t xml:space="preserve"> год –  </w:t>
      </w:r>
      <w:r>
        <w:rPr>
          <w:rFonts w:ascii="Times New Roman" w:hAnsi="Times New Roman" w:cs="Times New Roman"/>
          <w:sz w:val="24"/>
        </w:rPr>
        <w:t>69214070,22</w:t>
      </w:r>
      <w:r w:rsidRPr="00410081">
        <w:rPr>
          <w:rFonts w:ascii="Times New Roman" w:hAnsi="Times New Roman" w:cs="Times New Roman"/>
          <w:sz w:val="24"/>
        </w:rPr>
        <w:t xml:space="preserve"> рублей;</w:t>
      </w:r>
    </w:p>
    <w:p w:rsidR="00CD17BF" w:rsidRPr="00410081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10081">
        <w:rPr>
          <w:rFonts w:ascii="Times New Roman" w:hAnsi="Times New Roman" w:cs="Times New Roman"/>
          <w:sz w:val="24"/>
        </w:rPr>
        <w:t>202</w:t>
      </w:r>
      <w:r>
        <w:rPr>
          <w:rFonts w:ascii="Times New Roman" w:hAnsi="Times New Roman" w:cs="Times New Roman"/>
          <w:sz w:val="24"/>
        </w:rPr>
        <w:t>1</w:t>
      </w:r>
      <w:r w:rsidRPr="00410081">
        <w:rPr>
          <w:rFonts w:ascii="Times New Roman" w:hAnsi="Times New Roman" w:cs="Times New Roman"/>
          <w:sz w:val="24"/>
        </w:rPr>
        <w:t xml:space="preserve"> год –  </w:t>
      </w:r>
      <w:r>
        <w:rPr>
          <w:rFonts w:ascii="Times New Roman" w:hAnsi="Times New Roman" w:cs="Times New Roman"/>
          <w:sz w:val="24"/>
        </w:rPr>
        <w:t>58784104,78</w:t>
      </w:r>
      <w:r w:rsidRPr="00410081">
        <w:rPr>
          <w:rFonts w:ascii="Times New Roman" w:hAnsi="Times New Roman" w:cs="Times New Roman"/>
          <w:sz w:val="24"/>
        </w:rPr>
        <w:t xml:space="preserve"> рублей; 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10081">
        <w:rPr>
          <w:rFonts w:ascii="Times New Roman" w:hAnsi="Times New Roman" w:cs="Times New Roman"/>
          <w:sz w:val="24"/>
        </w:rPr>
        <w:t>202</w:t>
      </w:r>
      <w:r>
        <w:rPr>
          <w:rFonts w:ascii="Times New Roman" w:hAnsi="Times New Roman" w:cs="Times New Roman"/>
          <w:sz w:val="24"/>
        </w:rPr>
        <w:t>2</w:t>
      </w:r>
      <w:r w:rsidRPr="00410081">
        <w:rPr>
          <w:rFonts w:ascii="Times New Roman" w:hAnsi="Times New Roman" w:cs="Times New Roman"/>
          <w:sz w:val="24"/>
        </w:rPr>
        <w:t xml:space="preserve"> год –  </w:t>
      </w:r>
      <w:r>
        <w:rPr>
          <w:rFonts w:ascii="Times New Roman" w:hAnsi="Times New Roman" w:cs="Times New Roman"/>
          <w:sz w:val="24"/>
        </w:rPr>
        <w:t>60048711,52</w:t>
      </w:r>
      <w:r w:rsidRPr="00410081">
        <w:rPr>
          <w:rFonts w:ascii="Times New Roman" w:hAnsi="Times New Roman" w:cs="Times New Roman"/>
          <w:sz w:val="24"/>
        </w:rPr>
        <w:t xml:space="preserve"> рублей</w:t>
      </w:r>
      <w:r>
        <w:rPr>
          <w:rFonts w:ascii="Times New Roman" w:hAnsi="Times New Roman" w:cs="Times New Roman"/>
          <w:sz w:val="24"/>
        </w:rPr>
        <w:t>.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B5675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</w:t>
      </w:r>
      <w:r>
        <w:rPr>
          <w:rFonts w:ascii="Times New Roman" w:hAnsi="Times New Roman" w:cs="Times New Roman"/>
          <w:sz w:val="24"/>
        </w:rPr>
        <w:t xml:space="preserve"> 1 к муниципальной программе».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1.3. В приложении № 1 к муниципальной программе «План реализации муниципальной программы «Развитие культуры в Унечском районе» пункт 3., подпункты 3.1., 3.1.1., 3.3., 3.3.1., 3.8 позицию </w:t>
      </w:r>
      <w:r w:rsidRPr="00AD63CB">
        <w:rPr>
          <w:rFonts w:ascii="Times New Roman" w:hAnsi="Times New Roman" w:cs="Times New Roman"/>
          <w:sz w:val="24"/>
        </w:rPr>
        <w:t xml:space="preserve">«Итого по муниципальной программе «Развитие культуры в Унечском районе» </w:t>
      </w:r>
      <w:r>
        <w:rPr>
          <w:rFonts w:ascii="Times New Roman" w:hAnsi="Times New Roman" w:cs="Times New Roman"/>
          <w:sz w:val="24"/>
        </w:rPr>
        <w:t>изложить в следующей редакции:</w:t>
      </w:r>
    </w:p>
    <w:p w:rsidR="00CD17BF" w:rsidRDefault="00CD17BF" w:rsidP="00512AFA">
      <w:pPr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6"/>
        <w:gridCol w:w="2014"/>
        <w:gridCol w:w="1478"/>
        <w:gridCol w:w="1880"/>
        <w:gridCol w:w="1122"/>
        <w:gridCol w:w="1122"/>
        <w:gridCol w:w="1122"/>
        <w:gridCol w:w="910"/>
      </w:tblGrid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87" w:type="pct"/>
            <w:vMerge w:val="restart"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8"/>
                <w:lang w:eastAsia="en-US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724" w:type="pct"/>
            <w:vMerge w:val="restart"/>
          </w:tcPr>
          <w:p w:rsidR="00CD17BF" w:rsidRPr="00C5228D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C5228D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Унечского района </w:t>
            </w:r>
          </w:p>
          <w:p w:rsidR="00CD17BF" w:rsidRPr="00C5228D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>Брянской области</w:t>
            </w:r>
          </w:p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9B4F9C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9B4F9C">
              <w:rPr>
                <w:color w:val="000000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5052965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1503600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2123447</w:t>
            </w:r>
          </w:p>
        </w:tc>
        <w:tc>
          <w:tcPr>
            <w:tcW w:w="446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3,4,5,6</w:t>
            </w: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Pr="007621F2" w:rsidRDefault="00CD17BF" w:rsidP="00B80F5E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596A12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600</w:t>
            </w:r>
            <w:r>
              <w:rPr>
                <w:color w:val="000000"/>
                <w:sz w:val="16"/>
                <w:szCs w:val="16"/>
              </w:rPr>
              <w:t>9</w:t>
            </w:r>
            <w:r w:rsidRPr="007621F2">
              <w:rPr>
                <w:color w:val="000000"/>
                <w:sz w:val="16"/>
                <w:szCs w:val="16"/>
              </w:rPr>
              <w:t>3005,22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53132004,78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53689464,52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Pr="007621F2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C5228D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7621F2" w:rsidRDefault="00CD17BF" w:rsidP="001C6D7E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596A12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14</w:t>
            </w:r>
            <w:r w:rsidRPr="007621F2">
              <w:rPr>
                <w:color w:val="000000"/>
                <w:sz w:val="16"/>
                <w:szCs w:val="16"/>
              </w:rPr>
              <w:t>5970,22</w:t>
            </w:r>
          </w:p>
        </w:tc>
        <w:tc>
          <w:tcPr>
            <w:tcW w:w="550" w:type="pct"/>
          </w:tcPr>
          <w:p w:rsidR="00CD17BF" w:rsidRPr="007621F2" w:rsidRDefault="00CD17BF" w:rsidP="001F0E84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1F0E84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54635604,78</w:t>
            </w:r>
          </w:p>
        </w:tc>
        <w:tc>
          <w:tcPr>
            <w:tcW w:w="550" w:type="pct"/>
          </w:tcPr>
          <w:p w:rsidR="00CD17BF" w:rsidRPr="007621F2" w:rsidRDefault="00CD17BF" w:rsidP="001F0E84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7621F2" w:rsidRDefault="00CD17BF" w:rsidP="001F0E84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55812911,52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987" w:type="pct"/>
            <w:vMerge w:val="restart"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410081">
              <w:rPr>
                <w:color w:val="000000"/>
                <w:sz w:val="16"/>
                <w:szCs w:val="16"/>
              </w:rPr>
              <w:t>Библиотеки</w:t>
            </w:r>
          </w:p>
        </w:tc>
        <w:tc>
          <w:tcPr>
            <w:tcW w:w="724" w:type="pct"/>
            <w:vMerge w:val="restart"/>
          </w:tcPr>
          <w:p w:rsidR="00CD17BF" w:rsidRPr="00410081" w:rsidRDefault="00CD17BF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410081" w:rsidRDefault="00CD17BF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 xml:space="preserve">Унечского района </w:t>
            </w:r>
          </w:p>
          <w:p w:rsidR="00CD17BF" w:rsidRPr="00410081" w:rsidRDefault="00CD17BF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Брянской области</w:t>
            </w:r>
          </w:p>
          <w:p w:rsidR="00CD17BF" w:rsidRPr="00410081" w:rsidRDefault="00CD17BF" w:rsidP="00410081">
            <w:pPr>
              <w:pStyle w:val="ConsPlusCell"/>
              <w:rPr>
                <w:sz w:val="16"/>
                <w:szCs w:val="16"/>
              </w:rPr>
            </w:pPr>
          </w:p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DF60DA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13595400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385F80" w:rsidRDefault="00CD17BF" w:rsidP="00385F80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385F80">
              <w:rPr>
                <w:sz w:val="16"/>
                <w:szCs w:val="16"/>
              </w:rPr>
              <w:t>135</w:t>
            </w:r>
            <w:r>
              <w:rPr>
                <w:sz w:val="16"/>
                <w:szCs w:val="16"/>
              </w:rPr>
              <w:t>9</w:t>
            </w:r>
            <w:r w:rsidRPr="00385F80">
              <w:rPr>
                <w:sz w:val="16"/>
                <w:szCs w:val="16"/>
              </w:rPr>
              <w:t>5400</w:t>
            </w:r>
          </w:p>
        </w:tc>
        <w:tc>
          <w:tcPr>
            <w:tcW w:w="550" w:type="pct"/>
          </w:tcPr>
          <w:p w:rsidR="00CD17BF" w:rsidRDefault="00CD17BF" w:rsidP="00410081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410081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CD17BF" w:rsidRDefault="00CD17BF" w:rsidP="00410081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410081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 w:rsidRPr="009048B0">
              <w:rPr>
                <w:sz w:val="18"/>
                <w:szCs w:val="18"/>
              </w:rPr>
              <w:t>3.1.1.</w:t>
            </w:r>
          </w:p>
        </w:tc>
        <w:tc>
          <w:tcPr>
            <w:tcW w:w="987" w:type="pct"/>
            <w:vMerge w:val="restart"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9048B0">
              <w:rPr>
                <w:color w:val="000000"/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24" w:type="pct"/>
            <w:vMerge w:val="restart"/>
          </w:tcPr>
          <w:p w:rsidR="00CD17BF" w:rsidRPr="009048B0" w:rsidRDefault="00CD17BF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9048B0" w:rsidRDefault="00CD17BF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 xml:space="preserve">Унечского района </w:t>
            </w:r>
          </w:p>
          <w:p w:rsidR="00CD17BF" w:rsidRPr="009048B0" w:rsidRDefault="00CD17BF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Брянской области</w:t>
            </w:r>
          </w:p>
          <w:p w:rsidR="00CD17BF" w:rsidRPr="009048B0" w:rsidRDefault="00CD17BF" w:rsidP="009048B0">
            <w:pPr>
              <w:pStyle w:val="ConsPlusCell"/>
              <w:rPr>
                <w:sz w:val="16"/>
                <w:szCs w:val="16"/>
              </w:rPr>
            </w:pPr>
          </w:p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13595400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064051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8F473A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385F80" w:rsidRDefault="00CD17BF" w:rsidP="00385F80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385F80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>59</w:t>
            </w:r>
            <w:r w:rsidRPr="00385F80">
              <w:rPr>
                <w:sz w:val="16"/>
                <w:szCs w:val="16"/>
              </w:rPr>
              <w:t>5400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  <w:p w:rsidR="00CD17BF" w:rsidRDefault="00CD17BF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064051">
              <w:rPr>
                <w:color w:val="000000"/>
                <w:sz w:val="16"/>
                <w:szCs w:val="16"/>
              </w:rPr>
              <w:t>Дворцы и дома культуры</w:t>
            </w:r>
          </w:p>
          <w:p w:rsidR="00CD17BF" w:rsidRDefault="00CD17BF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</w:p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 w:val="restart"/>
          </w:tcPr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8F473A" w:rsidRDefault="00CD17BF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Унечского района </w:t>
            </w:r>
          </w:p>
          <w:p w:rsidR="00CD17BF" w:rsidRPr="00AD63CB" w:rsidRDefault="00CD17BF" w:rsidP="008F473A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641F9F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CD17BF" w:rsidRPr="005B1188" w:rsidRDefault="00CD17BF" w:rsidP="005B1188"/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23366500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975490" w:rsidRDefault="00CD17BF" w:rsidP="00975490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23366500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3.3.1.</w:t>
            </w: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24" w:type="pct"/>
            <w:vMerge w:val="restart"/>
          </w:tcPr>
          <w:p w:rsidR="00CD17BF" w:rsidRPr="00064051" w:rsidRDefault="00CD17BF" w:rsidP="00064051">
            <w:pPr>
              <w:pStyle w:val="ConsPlusCell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064051" w:rsidRDefault="00CD17BF" w:rsidP="00064051">
            <w:pPr>
              <w:pStyle w:val="ConsPlusCell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 xml:space="preserve">Унечского района </w:t>
            </w:r>
          </w:p>
          <w:p w:rsidR="00CD17BF" w:rsidRDefault="00CD17BF" w:rsidP="00064051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Брянской области</w:t>
            </w:r>
          </w:p>
          <w:p w:rsidR="00CD17BF" w:rsidRDefault="00CD17BF" w:rsidP="00064051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  <w:p w:rsidR="00CD17BF" w:rsidRPr="00AD63CB" w:rsidRDefault="00CD17BF" w:rsidP="00064051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Pr="00975490" w:rsidRDefault="00CD17BF" w:rsidP="00975490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23366500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975490" w:rsidRDefault="00CD17BF" w:rsidP="00975490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Default="00CD17BF" w:rsidP="005303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23366500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724" w:type="pct"/>
            <w:vMerge w:val="restart"/>
          </w:tcPr>
          <w:p w:rsidR="00CD17BF" w:rsidRPr="00AD63CB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CD17BF" w:rsidRPr="00AD63CB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Унечского района </w:t>
            </w:r>
          </w:p>
          <w:p w:rsidR="00CD17BF" w:rsidRPr="00281AFB" w:rsidRDefault="00CD17BF" w:rsidP="00512AFA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CD17BF" w:rsidRPr="00281AF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CD17BF" w:rsidRPr="00D00CF3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D00CF3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5178695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1629600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2249447</w:t>
            </w:r>
          </w:p>
        </w:tc>
        <w:tc>
          <w:tcPr>
            <w:tcW w:w="446" w:type="pct"/>
            <w:vMerge w:val="restar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CD17BF" w:rsidRPr="00D00CF3" w:rsidRDefault="00CD17BF" w:rsidP="001C6D7E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D00CF3" w:rsidRDefault="00CD17BF" w:rsidP="001C6D7E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64035</w:t>
            </w:r>
            <w:r w:rsidRPr="00D00CF3">
              <w:rPr>
                <w:color w:val="000000"/>
                <w:sz w:val="16"/>
                <w:szCs w:val="16"/>
              </w:rPr>
              <w:t>375,22</w:t>
            </w:r>
          </w:p>
          <w:p w:rsidR="00CD17BF" w:rsidRPr="00D00CF3" w:rsidRDefault="00CD17BF" w:rsidP="001C6D7E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Pr="0055568B" w:rsidRDefault="00CD17BF" w:rsidP="0055568B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Pr="0055568B" w:rsidRDefault="00CD17BF" w:rsidP="0055568B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57154504,78</w:t>
            </w: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Pr="0055568B" w:rsidRDefault="00CD17BF" w:rsidP="0055568B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D17BF" w:rsidRPr="0055568B" w:rsidRDefault="00CD17BF" w:rsidP="0055568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57799264,52</w:t>
            </w: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CD17BF" w:rsidRPr="00D00CF3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D00CF3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CD17BF" w:rsidTr="00AC0E72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CD17BF" w:rsidRPr="00AD63CB" w:rsidRDefault="00CD17BF" w:rsidP="00000CF3">
            <w:pPr>
              <w:pStyle w:val="ConsPlusCell"/>
              <w:spacing w:line="360" w:lineRule="auto"/>
              <w:rPr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CD17BF" w:rsidRPr="00D00CF3" w:rsidRDefault="00CD17BF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CD17BF" w:rsidRPr="00D00CF3" w:rsidRDefault="00CD17BF" w:rsidP="005303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69</w:t>
            </w:r>
            <w:r>
              <w:rPr>
                <w:color w:val="000000"/>
                <w:sz w:val="16"/>
                <w:szCs w:val="16"/>
              </w:rPr>
              <w:t>21</w:t>
            </w:r>
            <w:bookmarkStart w:id="0" w:name="_GoBack"/>
            <w:bookmarkEnd w:id="0"/>
            <w:r w:rsidRPr="00D00CF3">
              <w:rPr>
                <w:color w:val="000000"/>
                <w:sz w:val="16"/>
                <w:szCs w:val="16"/>
              </w:rPr>
              <w:t>4070,22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58784104,78</w:t>
            </w:r>
          </w:p>
        </w:tc>
        <w:tc>
          <w:tcPr>
            <w:tcW w:w="550" w:type="pct"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CD17BF" w:rsidRPr="00D42E9D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60048711,52</w:t>
            </w:r>
          </w:p>
        </w:tc>
        <w:tc>
          <w:tcPr>
            <w:tcW w:w="446" w:type="pct"/>
            <w:vMerge/>
          </w:tcPr>
          <w:p w:rsidR="00CD17BF" w:rsidRDefault="00CD17BF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CD17BF" w:rsidRDefault="00CD17BF" w:rsidP="002A6227">
      <w:pPr>
        <w:jc w:val="both"/>
        <w:rPr>
          <w:rFonts w:ascii="Times New Roman" w:hAnsi="Times New Roman" w:cs="Times New Roman"/>
          <w:sz w:val="24"/>
        </w:rPr>
      </w:pPr>
    </w:p>
    <w:p w:rsidR="00CD17BF" w:rsidRPr="00153BC6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0ABB">
        <w:rPr>
          <w:rFonts w:ascii="Times New Roman" w:hAnsi="Times New Roman" w:cs="Times New Roman"/>
          <w:sz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</w:rPr>
        <w:t>.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0ABB">
        <w:rPr>
          <w:rFonts w:ascii="Times New Roman" w:hAnsi="Times New Roman" w:cs="Times New Roman"/>
          <w:sz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</w:rPr>
        <w:t xml:space="preserve"> силу с момента его подписания.</w:t>
      </w: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D17BF" w:rsidRDefault="00CD17B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F24EC0">
        <w:rPr>
          <w:rFonts w:ascii="Times New Roman" w:hAnsi="Times New Roman" w:cs="Times New Roman"/>
          <w:sz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</w:rPr>
        <w:t>.</w:t>
      </w:r>
    </w:p>
    <w:p w:rsidR="00CD17BF" w:rsidRDefault="00CD17BF" w:rsidP="00000CF3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CD17BF" w:rsidRDefault="00CD17BF" w:rsidP="00C5055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0A1C4F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Pr="000A1C4F">
        <w:rPr>
          <w:rFonts w:ascii="Times New Roman" w:hAnsi="Times New Roman" w:cs="Times New Roman"/>
          <w:sz w:val="24"/>
        </w:rPr>
        <w:t xml:space="preserve"> администрации</w:t>
      </w:r>
      <w:r>
        <w:rPr>
          <w:rFonts w:ascii="Times New Roman" w:hAnsi="Times New Roman" w:cs="Times New Roman"/>
          <w:sz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 w:rsidRPr="000A1C4F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А.М. Кусков</w:t>
      </w:r>
    </w:p>
    <w:p w:rsidR="00CD17BF" w:rsidRDefault="00CD17BF" w:rsidP="00C5055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D17BF" w:rsidRDefault="00CD17BF" w:rsidP="00C5055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sectPr w:rsidR="00CD17BF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BF" w:rsidRDefault="00CD17BF" w:rsidP="00313FFF">
      <w:pPr>
        <w:spacing w:line="240" w:lineRule="auto"/>
      </w:pPr>
      <w:r>
        <w:separator/>
      </w:r>
    </w:p>
  </w:endnote>
  <w:endnote w:type="continuationSeparator" w:id="0">
    <w:p w:rsidR="00CD17BF" w:rsidRDefault="00CD17BF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BF" w:rsidRDefault="00CD17BF" w:rsidP="00313FFF">
      <w:pPr>
        <w:spacing w:line="240" w:lineRule="auto"/>
      </w:pPr>
      <w:r>
        <w:separator/>
      </w:r>
    </w:p>
  </w:footnote>
  <w:footnote w:type="continuationSeparator" w:id="0">
    <w:p w:rsidR="00CD17BF" w:rsidRDefault="00CD17BF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5460"/>
    <w:rsid w:val="000565A6"/>
    <w:rsid w:val="00064051"/>
    <w:rsid w:val="00073F21"/>
    <w:rsid w:val="00097DD7"/>
    <w:rsid w:val="000A1C4F"/>
    <w:rsid w:val="000A48C3"/>
    <w:rsid w:val="000B5675"/>
    <w:rsid w:val="000C4C57"/>
    <w:rsid w:val="000E568F"/>
    <w:rsid w:val="00106062"/>
    <w:rsid w:val="0010695E"/>
    <w:rsid w:val="00106D56"/>
    <w:rsid w:val="00112A4C"/>
    <w:rsid w:val="00116667"/>
    <w:rsid w:val="00132D7E"/>
    <w:rsid w:val="0013645A"/>
    <w:rsid w:val="0013754E"/>
    <w:rsid w:val="00140D3A"/>
    <w:rsid w:val="001426D2"/>
    <w:rsid w:val="00153BC6"/>
    <w:rsid w:val="0016271D"/>
    <w:rsid w:val="00180BC9"/>
    <w:rsid w:val="001824CD"/>
    <w:rsid w:val="00183389"/>
    <w:rsid w:val="00187C45"/>
    <w:rsid w:val="001C6C80"/>
    <w:rsid w:val="001C6D7E"/>
    <w:rsid w:val="001F0E84"/>
    <w:rsid w:val="001F2A4A"/>
    <w:rsid w:val="0020523E"/>
    <w:rsid w:val="00205492"/>
    <w:rsid w:val="0022408B"/>
    <w:rsid w:val="00240596"/>
    <w:rsid w:val="002478F8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3E8D"/>
    <w:rsid w:val="002C3674"/>
    <w:rsid w:val="002C770C"/>
    <w:rsid w:val="002F3F97"/>
    <w:rsid w:val="002F4E2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C1163"/>
    <w:rsid w:val="003C29A8"/>
    <w:rsid w:val="003D79FB"/>
    <w:rsid w:val="00410081"/>
    <w:rsid w:val="00410F14"/>
    <w:rsid w:val="004159A3"/>
    <w:rsid w:val="00434344"/>
    <w:rsid w:val="004372AB"/>
    <w:rsid w:val="004625FA"/>
    <w:rsid w:val="00464C15"/>
    <w:rsid w:val="004753EA"/>
    <w:rsid w:val="00484D41"/>
    <w:rsid w:val="004A1868"/>
    <w:rsid w:val="004A7B3A"/>
    <w:rsid w:val="004C6B96"/>
    <w:rsid w:val="004D04DA"/>
    <w:rsid w:val="004E4E1A"/>
    <w:rsid w:val="004F4F2A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6A12"/>
    <w:rsid w:val="005A0896"/>
    <w:rsid w:val="005A0D85"/>
    <w:rsid w:val="005B1188"/>
    <w:rsid w:val="005B5445"/>
    <w:rsid w:val="005B64B3"/>
    <w:rsid w:val="005D2AE5"/>
    <w:rsid w:val="005D4279"/>
    <w:rsid w:val="00600078"/>
    <w:rsid w:val="00604A85"/>
    <w:rsid w:val="0060643C"/>
    <w:rsid w:val="00614EBB"/>
    <w:rsid w:val="00641F9F"/>
    <w:rsid w:val="006765C0"/>
    <w:rsid w:val="0068400E"/>
    <w:rsid w:val="0068733B"/>
    <w:rsid w:val="006921AA"/>
    <w:rsid w:val="00710677"/>
    <w:rsid w:val="00727F0A"/>
    <w:rsid w:val="007621F2"/>
    <w:rsid w:val="00794E45"/>
    <w:rsid w:val="007D237D"/>
    <w:rsid w:val="007D67C9"/>
    <w:rsid w:val="007E5BB6"/>
    <w:rsid w:val="007F0F0E"/>
    <w:rsid w:val="00802A78"/>
    <w:rsid w:val="008075ED"/>
    <w:rsid w:val="00810180"/>
    <w:rsid w:val="00826FD2"/>
    <w:rsid w:val="008327EE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187C"/>
    <w:rsid w:val="00AE5075"/>
    <w:rsid w:val="00B01766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10F77"/>
    <w:rsid w:val="00C139E0"/>
    <w:rsid w:val="00C217E9"/>
    <w:rsid w:val="00C50551"/>
    <w:rsid w:val="00C5228D"/>
    <w:rsid w:val="00C67619"/>
    <w:rsid w:val="00C7673B"/>
    <w:rsid w:val="00C813B4"/>
    <w:rsid w:val="00C87665"/>
    <w:rsid w:val="00C907C8"/>
    <w:rsid w:val="00CA673C"/>
    <w:rsid w:val="00CB4E7F"/>
    <w:rsid w:val="00CD17BF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B58AC"/>
    <w:rsid w:val="00DD0116"/>
    <w:rsid w:val="00DF04D3"/>
    <w:rsid w:val="00DF44CE"/>
    <w:rsid w:val="00DF60DA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60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1212</TotalTime>
  <Pages>3</Pages>
  <Words>750</Words>
  <Characters>4276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Комарова Т.Н.</cp:lastModifiedBy>
  <cp:revision>62</cp:revision>
  <cp:lastPrinted>2020-03-02T14:01:00Z</cp:lastPrinted>
  <dcterms:created xsi:type="dcterms:W3CDTF">2018-11-16T12:13:00Z</dcterms:created>
  <dcterms:modified xsi:type="dcterms:W3CDTF">2020-06-19T07:12:00Z</dcterms:modified>
</cp:coreProperties>
</file>